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8B" w:rsidRPr="008E754E" w:rsidRDefault="008B138B" w:rsidP="008B138B">
      <w:pPr>
        <w:pStyle w:val="ConsPlusNormal1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E75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283F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</w:p>
    <w:p w:rsidR="008B138B" w:rsidRDefault="008B138B" w:rsidP="008B138B">
      <w:pPr>
        <w:pStyle w:val="ConsPlusNormal1"/>
        <w:ind w:left="5103"/>
      </w:pPr>
      <w:r w:rsidRPr="008E754E">
        <w:rPr>
          <w:rFonts w:ascii="Times New Roman" w:hAnsi="Times New Roman" w:cs="Times New Roman"/>
          <w:sz w:val="28"/>
          <w:szCs w:val="28"/>
        </w:rPr>
        <w:t xml:space="preserve">к </w:t>
      </w:r>
      <w:r w:rsidRPr="00782819">
        <w:rPr>
          <w:rFonts w:ascii="Times New Roman" w:hAnsi="Times New Roman" w:cs="Times New Roman"/>
          <w:sz w:val="28"/>
          <w:szCs w:val="28"/>
        </w:rPr>
        <w:t>Положению об отраслевой системе оплаты труда работников муниципальных учреждений Северского района, функции и полномочия учредителя в отношении которых осуществляет управление по физической культуре и спорту администрации муниципального образования Северский район</w:t>
      </w:r>
    </w:p>
    <w:p w:rsidR="008B138B" w:rsidRDefault="008B138B" w:rsidP="008B138B">
      <w:pPr>
        <w:pStyle w:val="ConsPlusNormal1"/>
        <w:ind w:left="5103"/>
      </w:pPr>
    </w:p>
    <w:p w:rsidR="008B138B" w:rsidRDefault="008B138B" w:rsidP="008B138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35"/>
      <w:bookmarkEnd w:id="1"/>
    </w:p>
    <w:p w:rsidR="008B138B" w:rsidRPr="00682FDE" w:rsidRDefault="008B138B" w:rsidP="008B138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82FDE">
        <w:rPr>
          <w:rFonts w:ascii="Times New Roman" w:hAnsi="Times New Roman" w:cs="Times New Roman"/>
          <w:sz w:val="28"/>
          <w:szCs w:val="28"/>
        </w:rPr>
        <w:t>НОРМАТИВ</w:t>
      </w:r>
    </w:p>
    <w:p w:rsidR="008B138B" w:rsidRDefault="008B138B" w:rsidP="008B138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82FDE">
        <w:rPr>
          <w:rFonts w:ascii="Times New Roman" w:hAnsi="Times New Roman" w:cs="Times New Roman"/>
          <w:sz w:val="28"/>
          <w:szCs w:val="28"/>
        </w:rPr>
        <w:t xml:space="preserve">оплаты труда спортсменов, </w:t>
      </w:r>
    </w:p>
    <w:p w:rsidR="008B138B" w:rsidRDefault="008B138B" w:rsidP="008B138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82FDE">
        <w:rPr>
          <w:rFonts w:ascii="Times New Roman" w:hAnsi="Times New Roman" w:cs="Times New Roman"/>
          <w:sz w:val="28"/>
          <w:szCs w:val="28"/>
        </w:rPr>
        <w:t>спортсменов-инструкторов,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FDE">
        <w:rPr>
          <w:rFonts w:ascii="Times New Roman" w:hAnsi="Times New Roman" w:cs="Times New Roman"/>
          <w:sz w:val="28"/>
          <w:szCs w:val="28"/>
        </w:rPr>
        <w:t xml:space="preserve">спортсменов-ведущих </w:t>
      </w:r>
    </w:p>
    <w:p w:rsidR="008B138B" w:rsidRPr="00682FDE" w:rsidRDefault="008B138B" w:rsidP="008B138B">
      <w:pPr>
        <w:pStyle w:val="ConsPlusTitle1"/>
        <w:jc w:val="center"/>
        <w:rPr>
          <w:rFonts w:ascii="Times New Roman" w:hAnsi="Times New Roman" w:cs="Times New Roman"/>
          <w:sz w:val="28"/>
          <w:szCs w:val="28"/>
        </w:rPr>
      </w:pPr>
      <w:r w:rsidRPr="00682FDE">
        <w:rPr>
          <w:rFonts w:ascii="Times New Roman" w:hAnsi="Times New Roman" w:cs="Times New Roman"/>
          <w:sz w:val="28"/>
          <w:szCs w:val="28"/>
        </w:rPr>
        <w:t>за показанный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FDE">
        <w:rPr>
          <w:rFonts w:ascii="Times New Roman" w:hAnsi="Times New Roman" w:cs="Times New Roman"/>
          <w:sz w:val="28"/>
          <w:szCs w:val="28"/>
        </w:rPr>
        <w:t xml:space="preserve">спортивный результат (в </w:t>
      </w:r>
      <w:r>
        <w:rPr>
          <w:rFonts w:ascii="Times New Roman" w:hAnsi="Times New Roman" w:cs="Times New Roman"/>
          <w:sz w:val="28"/>
          <w:szCs w:val="28"/>
        </w:rPr>
        <w:t>процентах)</w:t>
      </w:r>
    </w:p>
    <w:p w:rsidR="008B138B" w:rsidRDefault="008B138B" w:rsidP="008B138B">
      <w:pPr>
        <w:pStyle w:val="ConsPlusNormal1"/>
        <w:spacing w:after="1"/>
      </w:pPr>
    </w:p>
    <w:p w:rsidR="008B138B" w:rsidRDefault="008B138B" w:rsidP="008B138B">
      <w:pPr>
        <w:pStyle w:val="ConsPlusNormal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737"/>
        <w:gridCol w:w="737"/>
        <w:gridCol w:w="737"/>
        <w:gridCol w:w="737"/>
        <w:gridCol w:w="737"/>
        <w:gridCol w:w="737"/>
        <w:gridCol w:w="965"/>
      </w:tblGrid>
      <w:tr w:rsidR="008B138B" w:rsidRPr="008B138B" w:rsidTr="00502386">
        <w:tc>
          <w:tcPr>
            <w:tcW w:w="4106" w:type="dxa"/>
            <w:vMerge w:val="restart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5387" w:type="dxa"/>
            <w:gridSpan w:val="7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8B138B" w:rsidRPr="008B138B" w:rsidTr="00502386">
        <w:tc>
          <w:tcPr>
            <w:tcW w:w="4106" w:type="dxa"/>
            <w:vMerge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8B138B" w:rsidRPr="008B138B" w:rsidRDefault="008B138B" w:rsidP="008B13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737"/>
        <w:gridCol w:w="737"/>
        <w:gridCol w:w="737"/>
        <w:gridCol w:w="737"/>
        <w:gridCol w:w="737"/>
        <w:gridCol w:w="737"/>
        <w:gridCol w:w="965"/>
      </w:tblGrid>
      <w:tr w:rsidR="008B138B" w:rsidRPr="008B138B" w:rsidTr="00502386">
        <w:trPr>
          <w:tblHeader/>
        </w:trPr>
        <w:tc>
          <w:tcPr>
            <w:tcW w:w="4106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138B" w:rsidRPr="008B138B" w:rsidTr="00502386">
        <w:tblPrEx>
          <w:tblBorders>
            <w:insideH w:val="nil"/>
          </w:tblBorders>
        </w:tblPrEx>
        <w:tc>
          <w:tcPr>
            <w:tcW w:w="9493" w:type="dxa"/>
            <w:gridSpan w:val="8"/>
            <w:tcBorders>
              <w:bottom w:val="nil"/>
            </w:tcBorders>
          </w:tcPr>
          <w:p w:rsidR="008B138B" w:rsidRPr="008B138B" w:rsidRDefault="008B138B" w:rsidP="00502386">
            <w:pPr>
              <w:pStyle w:val="ConsPlusNormal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Олимпийские виды спорта (спортивные дисциплины), а также неолимпийские дисциплины Олимпийского вида спорта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 xml:space="preserve">Летние и зимние Олимпийские игры, Паралимпийские игры, </w:t>
            </w:r>
          </w:p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Сурдлимпийские игры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Чемпионат Европы, Европейские игры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Кубок мира (сумма этапов или финал)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мира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B138B" w:rsidRPr="008B138B" w:rsidTr="008B138B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Всемирная универсиада, Всемирные игры, Юношеские Олимпийские игры, Европейский юношеский Олимпийский фестиваль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B138B" w:rsidRPr="008B138B" w:rsidTr="008B138B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Европы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8B138B" w:rsidRPr="008B138B" w:rsidTr="008B138B">
        <w:tblPrEx>
          <w:tblBorders>
            <w:insideH w:val="nil"/>
          </w:tblBorders>
        </w:tblPrEx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 России, Всероссийская спартакиада среди сильнейших спортсменов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</w:p>
        </w:tc>
      </w:tr>
      <w:tr w:rsidR="008B138B" w:rsidRPr="008B138B" w:rsidTr="008B138B"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Кубок России (сумма этапов или финал)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России (среди молодежи)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 и юниорки, юноши и девушки)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Финал Спартакиады молодежи России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Финал Спартакиады учащихся России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Чемпионат ЮФО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ЮФО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России (ЮФО)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России (ЮФО)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9493" w:type="dxa"/>
            <w:gridSpan w:val="8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Неолимпийские виды спорта (спортивные дисциплины)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Чемпионат мира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Чемпионат Европы, Европейские игры, Всемирная универсиада. Всемирные игры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Кубок мира (сумма этапов или финал)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Кубок Европы (сумма этапов или финал)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мира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Европы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B138B" w:rsidRPr="008B138B" w:rsidTr="008B138B">
        <w:tblPrEx>
          <w:tblBorders>
            <w:insideH w:val="nil"/>
          </w:tblBorders>
        </w:tblPrEx>
        <w:tc>
          <w:tcPr>
            <w:tcW w:w="4106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Кубок России (сумма этапов или финал)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России (среди молодежи)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России (юниоры и: юниорки, юноши и девушки)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 Спартакиады молодежи России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Финал Спартакиады учащихся России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Чемпионат ЮФО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Первенство ЮФО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Спартакиада молодежи России (ЮФО)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B138B" w:rsidRPr="008B138B" w:rsidTr="008B138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России (ЮФО)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7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5" w:type="dxa"/>
            <w:vAlign w:val="center"/>
          </w:tcPr>
          <w:p w:rsidR="008B138B" w:rsidRPr="008B138B" w:rsidRDefault="008B138B" w:rsidP="00502386"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77684B" w:rsidRDefault="0077684B"/>
    <w:p w:rsidR="00352144" w:rsidRDefault="00352144"/>
    <w:p w:rsidR="00352144" w:rsidRPr="0086283F" w:rsidRDefault="00352144">
      <w:pPr>
        <w:rPr>
          <w:sz w:val="28"/>
          <w:szCs w:val="28"/>
        </w:rPr>
      </w:pPr>
      <w:r w:rsidRPr="0086283F">
        <w:rPr>
          <w:sz w:val="28"/>
          <w:szCs w:val="28"/>
        </w:rPr>
        <w:t>Начальник управления</w:t>
      </w:r>
    </w:p>
    <w:p w:rsidR="00352144" w:rsidRPr="0086283F" w:rsidRDefault="00352144" w:rsidP="0086283F">
      <w:pPr>
        <w:ind w:right="-143"/>
        <w:rPr>
          <w:sz w:val="28"/>
          <w:szCs w:val="28"/>
        </w:rPr>
      </w:pPr>
      <w:r w:rsidRPr="0086283F">
        <w:rPr>
          <w:sz w:val="28"/>
          <w:szCs w:val="28"/>
        </w:rPr>
        <w:t xml:space="preserve">По физической культуре и спорту   </w:t>
      </w:r>
      <w:r w:rsidR="0086283F">
        <w:rPr>
          <w:sz w:val="28"/>
          <w:szCs w:val="28"/>
        </w:rPr>
        <w:t xml:space="preserve">                                                  </w:t>
      </w:r>
      <w:r w:rsidRPr="0086283F">
        <w:rPr>
          <w:sz w:val="28"/>
          <w:szCs w:val="28"/>
        </w:rPr>
        <w:t>С.В.Клименко</w:t>
      </w:r>
    </w:p>
    <w:sectPr w:rsidR="00352144" w:rsidRPr="0086283F" w:rsidSect="0086283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FB"/>
    <w:rsid w:val="00352144"/>
    <w:rsid w:val="0077684B"/>
    <w:rsid w:val="0086283F"/>
    <w:rsid w:val="008B138B"/>
    <w:rsid w:val="009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139"/>
  <w15:chartTrackingRefBased/>
  <w15:docId w15:val="{37917BBB-772D-4DFE-A231-59F5B893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rsid w:val="008B13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1">
    <w:name w:val="ConsPlusTitle1"/>
    <w:rsid w:val="008B13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8B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E7D8-EEE5-45EA-8DDE-7A86DDCB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романова</dc:creator>
  <cp:keywords/>
  <dc:description/>
  <cp:lastModifiedBy>дарья романова</cp:lastModifiedBy>
  <cp:revision>3</cp:revision>
  <dcterms:created xsi:type="dcterms:W3CDTF">2024-01-22T19:01:00Z</dcterms:created>
  <dcterms:modified xsi:type="dcterms:W3CDTF">2024-01-22T19:13:00Z</dcterms:modified>
</cp:coreProperties>
</file>